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C7" w:rsidRDefault="00EC7A1B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-198120</wp:posOffset>
            </wp:positionV>
            <wp:extent cx="7591425" cy="12313738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Естественнонаучная картина мира\РП_Естественнонаучная картина мир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Естественнонаучная картина мира\РП_Естественнонаучная картина мира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231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E746C7" w:rsidRPr="00EC7A1B" w:rsidRDefault="00EC7A1B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-369570</wp:posOffset>
            </wp:positionV>
            <wp:extent cx="7458075" cy="11449050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Естественнонаучная картина мира\РП_Естественнонаучная картина мир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Естественнонаучная картина мира\РП_Естественнонаучная картина мира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144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A1B">
        <w:br w:type="page"/>
      </w:r>
    </w:p>
    <w:p w:rsidR="00E746C7" w:rsidRDefault="00254FF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-577216</wp:posOffset>
            </wp:positionH>
            <wp:positionV relativeFrom="paragraph">
              <wp:posOffset>-321945</wp:posOffset>
            </wp:positionV>
            <wp:extent cx="7229475" cy="11554014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Естественнонаучная картина мира\РП_Естественнонаучная картина мир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Естественнонаучная картина мира\РП_Естественнонаучная картина мира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728" cy="1156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A1B">
        <w:br w:type="page"/>
      </w:r>
    </w:p>
    <w:tbl>
      <w:tblPr>
        <w:tblW w:w="102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0"/>
        <w:gridCol w:w="50"/>
        <w:gridCol w:w="8"/>
        <w:gridCol w:w="140"/>
        <w:gridCol w:w="109"/>
        <w:gridCol w:w="90"/>
        <w:gridCol w:w="145"/>
        <w:gridCol w:w="140"/>
        <w:gridCol w:w="1193"/>
        <w:gridCol w:w="40"/>
        <w:gridCol w:w="111"/>
        <w:gridCol w:w="1749"/>
        <w:gridCol w:w="75"/>
        <w:gridCol w:w="68"/>
        <w:gridCol w:w="765"/>
        <w:gridCol w:w="18"/>
        <w:gridCol w:w="643"/>
        <w:gridCol w:w="66"/>
        <w:gridCol w:w="992"/>
        <w:gridCol w:w="13"/>
        <w:gridCol w:w="476"/>
        <w:gridCol w:w="84"/>
        <w:gridCol w:w="638"/>
        <w:gridCol w:w="65"/>
        <w:gridCol w:w="567"/>
        <w:gridCol w:w="361"/>
        <w:gridCol w:w="949"/>
      </w:tblGrid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«Естест</w:t>
            </w:r>
            <w:r w:rsidR="00A42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веннонаучная картина мира» являе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тся формирование представлений о глобальной модели природы, отражающей целостность и многообразие естественного мира.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обучающихся с возможностями использования естественнонаучных концепций в гуманитарном познании и в современной жизни общества;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знания о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истории возникновения и развития естествознания от истоков до современного состояния;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 ключевых особенностях стратегий естественнонаучного мышления;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понимание сущности междисциплинарных идей и важнейших естественнонаучных концепций, определяющих облик современного естествознания;</w:t>
            </w:r>
          </w:p>
        </w:tc>
      </w:tr>
      <w:tr w:rsidR="00E746C7" w:rsidRPr="00653EF6" w:rsidTr="0048520B">
        <w:trPr>
          <w:trHeight w:hRule="exact" w:val="33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привести к осознанию проблем экологии и общества в их связи с основными концепциями естествознания.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746C7" w:rsidTr="0048520B">
        <w:trPr>
          <w:trHeight w:hRule="exact" w:val="277"/>
        </w:trPr>
        <w:tc>
          <w:tcPr>
            <w:tcW w:w="27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физиология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эмбриологии</w:t>
            </w:r>
          </w:p>
        </w:tc>
      </w:tr>
      <w:tr w:rsidR="00E746C7" w:rsidTr="0048520B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E746C7" w:rsidTr="0048520B">
        <w:trPr>
          <w:trHeight w:hRule="exact" w:val="287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</w:p>
        </w:tc>
      </w:tr>
      <w:tr w:rsidR="00E746C7" w:rsidTr="0048520B">
        <w:trPr>
          <w:trHeight w:hRule="exact" w:val="279"/>
        </w:trPr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E746C7" w:rsidRPr="00653EF6" w:rsidTr="0048520B">
        <w:trPr>
          <w:trHeight w:hRule="exact" w:val="522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46C7" w:rsidRPr="00653EF6" w:rsidTr="0048520B">
        <w:trPr>
          <w:trHeight w:hRule="exact" w:val="536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2542D3" w:rsidP="002542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ОК-3: </w:t>
            </w:r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</w:t>
            </w:r>
            <w:r w:rsidR="00A429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46C7" w:rsidRPr="00653EF6" w:rsidTr="0048520B">
        <w:trPr>
          <w:trHeight w:hRule="exact" w:val="2365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естественнонаучной картины мира, место и роль человека в природе;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базовый понятийный аппарат, необходимый для осмысления и дальнейшего изучения различных областей естествознания;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научной картины мира в различные исторические эпохи;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корпускулярный и волновой принципы описания и дуализм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и самоорганизацию в живой и неживой природе;</w:t>
            </w:r>
          </w:p>
          <w:p w:rsidR="00E746C7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соотношение порядка и беспорядка в природе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E746C7" w:rsidRPr="00653EF6" w:rsidTr="0048520B">
        <w:trPr>
          <w:trHeight w:hRule="exact" w:val="2273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естественнонаучной картины мира, место и роль человека в природе;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базовый понятийный аппарат, необходимый для осмысления и дальнейшего изучения различных областей естествознания;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научной картины мира в различные исторические эпохи;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корпускулярный и волновой принципы описания и дуализм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и самоорганизацию в живой и неживой природе;</w:t>
            </w:r>
          </w:p>
          <w:p w:rsidR="00E746C7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соотношение порядка и беспорядка в природе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пространстве;</w:t>
            </w:r>
          </w:p>
        </w:tc>
      </w:tr>
      <w:tr w:rsidR="00E746C7" w:rsidRPr="00653EF6" w:rsidTr="0048520B">
        <w:trPr>
          <w:trHeight w:hRule="exact" w:val="2262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естественнонаучной картины мира, место и роль человека в природе;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базовый понятийный аппарат, необходимый для осмысления и дальнейшего изучения различных областей естествознания;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научной картины мира в различные исторические эпохи;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современной картины мира;</w:t>
            </w:r>
          </w:p>
          <w:p w:rsidR="002542D3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корпускулярный и волновой принципы описания и дуализм мира;</w:t>
            </w:r>
            <w:r w:rsidR="002542D3"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и самоорганизацию в живой и неживой природе;</w:t>
            </w:r>
          </w:p>
          <w:p w:rsidR="00E746C7" w:rsidRDefault="002542D3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соотношение порядка и беспорядка в природе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пространстве.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46C7" w:rsidRPr="00653EF6" w:rsidTr="0048520B">
        <w:trPr>
          <w:trHeight w:hRule="exact" w:val="1877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 естественнонаучные знания в учебной  и  профессиональной деятельности;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наиболее важные события 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термин</w:t>
            </w:r>
            <w:r w:rsidR="00254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и понятия в области естествен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наук;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со специальной литературой и анализировать полученные результаты;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осознавать значимость достижений науки прошлого и настоящего;</w:t>
            </w:r>
          </w:p>
          <w:p w:rsidR="00E746C7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приобретенные знания и умения в практической деятельности и повседневной жизни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пространстве.</w:t>
            </w:r>
          </w:p>
        </w:tc>
      </w:tr>
      <w:tr w:rsidR="00E746C7" w:rsidRPr="00653EF6" w:rsidTr="0048520B">
        <w:trPr>
          <w:trHeight w:hRule="exact" w:val="1847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применять  естественнонаучные знания в учебной  и  профессиональной деятельности;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наиболее важные события 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термины и понятия в области естественных наук;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со специальной литературой и анализировать полученные результаты;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осознавать значимость достижений науки прошлого и настоящего;</w:t>
            </w:r>
          </w:p>
          <w:p w:rsidR="00E746C7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приобретенные знания и умения в практической деятельности и повседневной жизни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пространстве.</w:t>
            </w:r>
          </w:p>
        </w:tc>
      </w:tr>
      <w:tr w:rsidR="00E746C7" w:rsidRPr="00653EF6" w:rsidTr="0048520B">
        <w:trPr>
          <w:trHeight w:hRule="exact" w:val="1845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 естественнонаучные знания в учебной  и  профессиональной деятельности;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наиболее важные события 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термины и понятия в области естественных наук;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со специальной литературой и анализировать полученные результаты;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осознавать значимость достижений науки прошлого и настоящего;</w:t>
            </w:r>
          </w:p>
          <w:p w:rsidR="00E746C7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приобретенные знания и умения в практической деятельности и повседневной жизни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ориентирования в современном информационном пространстве.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46C7" w:rsidRPr="00653EF6" w:rsidTr="0048520B">
        <w:trPr>
          <w:trHeight w:hRule="exact" w:val="698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культурой мышления, способностью к обобщению, анализу, восприятию информации, постановке цели и выбору путей ее достижения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E746C7" w:rsidRPr="00653EF6" w:rsidTr="0048520B">
        <w:trPr>
          <w:trHeight w:hRule="exact" w:val="709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культурой мышления, способностью к обобщению, анализу, восприятию информации, постановке цели и выбору путей ее достижения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пространстве;</w:t>
            </w:r>
          </w:p>
        </w:tc>
      </w:tr>
      <w:tr w:rsidR="00E746C7" w:rsidRPr="00653EF6" w:rsidTr="0048520B">
        <w:trPr>
          <w:trHeight w:hRule="exact" w:val="691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культурой мышления, способностью к обобщению, анализу, восприятию информации, постановке цели и выбору путей ее достижения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успешного ориентирования в современном информационном пространстве.</w:t>
            </w:r>
          </w:p>
        </w:tc>
      </w:tr>
      <w:tr w:rsidR="00E746C7" w:rsidRPr="00653EF6" w:rsidTr="0048520B">
        <w:trPr>
          <w:trHeight w:hRule="exact" w:val="536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2542D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</w:t>
            </w:r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решать задачи воспитания и духовно-нравственного развития </w:t>
            </w:r>
            <w:proofErr w:type="gramStart"/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учебной и </w:t>
            </w:r>
            <w:proofErr w:type="spellStart"/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внеучебной</w:t>
            </w:r>
            <w:proofErr w:type="spellEnd"/>
            <w:r w:rsidR="00EC7A1B"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деятельности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46C7" w:rsidRPr="00653EF6" w:rsidTr="0048520B">
        <w:trPr>
          <w:trHeight w:hRule="exact" w:val="3859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структуру воспитательного процесса обучающихся в учебной 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на основе принципов естественнонаучных дисциплин и естественнонаучных знаний концептуальных вопросов: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составляющие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естественнонаучной картины мира на различных этапах ее развития;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российские и зарубежные ученые, внесшие существенный вклад в развитие естественнонаучной картины мира.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пространства, времени и материи. Фундаментальные взаимодействия;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классической термодинамики и статистической механики;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корпускулярно-волновой дуализм материи;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вещества;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строения, эволюционных процессов и зарождения структур в мире звезд;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строения, эволюционных процессов и зарождения структур в мире планет;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4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формы, свойства и уровни организации живой материи;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эволюционной биологии;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функционирования организации живой материи;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функционирования на биосферном уровне организации живой материи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746C7" w:rsidRPr="00653EF6" w:rsidTr="0048520B">
        <w:trPr>
          <w:trHeight w:hRule="exact" w:val="3841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структуру воспитательного процесса обучающихся в учебной 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на основе принципов естественнонаучных дисциплин и естественнонаучных знаний концептуальных вопросов: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составляющие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естественнонаучной картины мира на различных этапах ее развития;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российские и зарубежные ученые, внесшие существенный вклад в развитие естественнонаучной картины мира.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пространства, времени и материи. Фундаментальные взаимодействия;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классической термодинамики и статистической механики;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корпускулярно-волновой дуализм материи;</w:t>
            </w:r>
          </w:p>
          <w:p w:rsidR="00E746C7" w:rsidRDefault="00EC7A1B" w:rsidP="002542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строения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вещества;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строения, эволюционных процессов и зарождения структур в мире звезд;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строения, эволюционных процессов и зарождения структур в мире планет;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формы, свойства и уровни организации живой материи;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эволюционной биологии;</w:t>
            </w:r>
          </w:p>
          <w:p w:rsidR="002542D3" w:rsidRPr="00EC7A1B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функционирования организации живой материи;</w:t>
            </w:r>
          </w:p>
          <w:p w:rsidR="002542D3" w:rsidRPr="002542D3" w:rsidRDefault="002542D3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функционирования на биосферном уровне организации живой материи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746C7" w:rsidRPr="00653EF6" w:rsidTr="0048520B">
        <w:trPr>
          <w:trHeight w:hRule="exact" w:val="3837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структуру воспитательного процесса обучающихся в учебной 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на основе принципов естественнонаучных дисциплин и естественнонаучных знаний концептуальных вопросов: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составляющие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развития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естественнонаучной картины мира на различных этапах ее развития;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российские и зарубежные ученые, внесшие существенный вклад в развитие естественнонаучной картины мира.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пространства, времени и материи. Фундаментальные взаимодействия;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классической термодинамики и статистической механики;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корпускулярно-волновой дуализм материи;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вещества;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строения, эволюционных процессов и зарождения структур в мире звезд;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строения, эволюционных процессов и зарождения структур в мире планет;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4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формы, свойства и уровни организации живой материи;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эволюционной биологии;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функционирования организации живой материи;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концепции строения и функционирования на биосферном уровне организации живой материи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46C7" w:rsidRPr="00653EF6" w:rsidTr="00653EF6">
        <w:trPr>
          <w:trHeight w:hRule="exact" w:val="2125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отличать научное познание от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вненаучного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физическую, химическую, биологическую информацию и научный метод для описания фрагментов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знания общей физики, химии и основ биологии для изложения содержания естественнонаучной картины мира;</w:t>
            </w:r>
          </w:p>
          <w:p w:rsidR="002542D3" w:rsidRPr="002542D3" w:rsidRDefault="00EC7A1B" w:rsidP="00653E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4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спользовать знания для анализа научно-популярных публикаций и сообщений в средствах массовой информации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решении задач воспитания и духовно-нравственного развития обучающихся в учебной и </w:t>
            </w:r>
            <w:proofErr w:type="spellStart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по биологии в школе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746C7" w:rsidRPr="00653EF6" w:rsidTr="00653EF6">
        <w:trPr>
          <w:trHeight w:hRule="exact" w:val="2126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отличать научное познание от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вненаучного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физическую, химическую, биологическую информацию и научный метод для описания фрагментов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знания общей физики, химии и основ биологии для изложения содержания естественнонаучной картины мира;</w:t>
            </w:r>
          </w:p>
          <w:p w:rsidR="002542D3" w:rsidRPr="00EC7A1B" w:rsidRDefault="00EC7A1B" w:rsidP="00653E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4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спользовать знания для анализа научно-популярных публикаций и сообщений в средствах массовой информации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решении задач воспитания и духовно-нравственного развития обучающихся в учебной и </w:t>
            </w:r>
            <w:proofErr w:type="spellStart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по биологии в школе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746C7" w:rsidRPr="00653EF6" w:rsidTr="00653EF6">
        <w:trPr>
          <w:trHeight w:hRule="exact" w:val="2128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отличать научное познание от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вненаучного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физическую, химическую, биологическую информацию и научный метод для описания фрагментов естественнонаучной картины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знания общей физики, химии и основ биологии для изложения содержания естественнонаучной картины мира;</w:t>
            </w:r>
          </w:p>
          <w:p w:rsidR="002542D3" w:rsidRPr="00EC7A1B" w:rsidRDefault="00EC7A1B" w:rsidP="00653E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4F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спользовать знания для анализа научно-популярных публикаций и сообщений в средствах массовой информации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решении задач воспитания и духовно-нравственного развития обучающихся в учебной и </w:t>
            </w:r>
            <w:proofErr w:type="spellStart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по биологии в школе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46C7" w:rsidRPr="00653EF6" w:rsidTr="00653EF6">
        <w:trPr>
          <w:trHeight w:hRule="exact" w:val="1715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структурирования естественнонаучной информации, используя представления о современной естественнонаучной картине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природных явлений и процессов с помощью представлений о естественнонаучной картине мира;</w:t>
            </w:r>
          </w:p>
          <w:p w:rsidR="002542D3" w:rsidRPr="00EC7A1B" w:rsidRDefault="00EC7A1B" w:rsidP="00653E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научного языка, научной терминологии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решении задач воспитания и духовно-нравственного развития обучающихся в учебной и </w:t>
            </w:r>
            <w:proofErr w:type="spellStart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по биологии в школе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746C7" w:rsidRPr="00653EF6" w:rsidTr="00653EF6">
        <w:trPr>
          <w:trHeight w:hRule="exact" w:val="1710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структурирования естественнонаучной информации, используя представления о современной естественнонаучной картине мира;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природных явлений и процессов с помощью представлений о естественнонаучной картине мира;</w:t>
            </w:r>
          </w:p>
          <w:p w:rsidR="002542D3" w:rsidRPr="00EC7A1B" w:rsidRDefault="00EC7A1B" w:rsidP="00653E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научного языка, научной терминологии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решении задач воспитания и духовно-нравственного развития обучающихся в учебной и </w:t>
            </w:r>
            <w:proofErr w:type="spellStart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по биологии в школе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746C7" w:rsidRPr="00653EF6" w:rsidTr="00653EF6">
        <w:trPr>
          <w:trHeight w:hRule="exact" w:val="1422"/>
        </w:trPr>
        <w:tc>
          <w:tcPr>
            <w:tcW w:w="12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структурирования естественнонаучной информации, используя представления о современной естественнонаучной картине мира;</w:t>
            </w:r>
          </w:p>
          <w:p w:rsidR="002542D3" w:rsidRPr="00EC7A1B" w:rsidRDefault="00EC7A1B" w:rsidP="00653E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природных явлений и процессов с помощью представлений о естественнонаучной</w:t>
            </w:r>
            <w:r w:rsidR="002542D3"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картине мира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решении задач воспитания и духовно-нравственного развития обучающихся в учебной и </w:t>
            </w:r>
            <w:proofErr w:type="spellStart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внеучебной</w:t>
            </w:r>
            <w:proofErr w:type="spellEnd"/>
            <w:r w:rsidR="002542D3"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по биологии в школе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46C7" w:rsidRPr="00653EF6" w:rsidTr="0048520B">
        <w:trPr>
          <w:trHeight w:hRule="exact" w:val="138"/>
        </w:trPr>
        <w:tc>
          <w:tcPr>
            <w:tcW w:w="918" w:type="dxa"/>
            <w:gridSpan w:val="5"/>
          </w:tcPr>
          <w:p w:rsidR="00E746C7" w:rsidRPr="00EC7A1B" w:rsidRDefault="00E746C7"/>
        </w:tc>
        <w:tc>
          <w:tcPr>
            <w:tcW w:w="199" w:type="dxa"/>
            <w:gridSpan w:val="2"/>
          </w:tcPr>
          <w:p w:rsidR="00E746C7" w:rsidRPr="00EC7A1B" w:rsidRDefault="00E746C7"/>
        </w:tc>
        <w:tc>
          <w:tcPr>
            <w:tcW w:w="285" w:type="dxa"/>
            <w:gridSpan w:val="2"/>
          </w:tcPr>
          <w:p w:rsidR="00E746C7" w:rsidRPr="00EC7A1B" w:rsidRDefault="00E746C7"/>
        </w:tc>
        <w:tc>
          <w:tcPr>
            <w:tcW w:w="3093" w:type="dxa"/>
            <w:gridSpan w:val="4"/>
          </w:tcPr>
          <w:p w:rsidR="00E746C7" w:rsidRPr="00EC7A1B" w:rsidRDefault="00E746C7"/>
        </w:tc>
        <w:tc>
          <w:tcPr>
            <w:tcW w:w="143" w:type="dxa"/>
            <w:gridSpan w:val="2"/>
          </w:tcPr>
          <w:p w:rsidR="00E746C7" w:rsidRPr="00EC7A1B" w:rsidRDefault="00E746C7"/>
        </w:tc>
        <w:tc>
          <w:tcPr>
            <w:tcW w:w="765" w:type="dxa"/>
          </w:tcPr>
          <w:p w:rsidR="00E746C7" w:rsidRPr="00EC7A1B" w:rsidRDefault="00E746C7"/>
        </w:tc>
        <w:tc>
          <w:tcPr>
            <w:tcW w:w="661" w:type="dxa"/>
            <w:gridSpan w:val="2"/>
          </w:tcPr>
          <w:p w:rsidR="00E746C7" w:rsidRPr="00EC7A1B" w:rsidRDefault="00E746C7"/>
        </w:tc>
        <w:tc>
          <w:tcPr>
            <w:tcW w:w="1071" w:type="dxa"/>
            <w:gridSpan w:val="3"/>
          </w:tcPr>
          <w:p w:rsidR="00E746C7" w:rsidRPr="00EC7A1B" w:rsidRDefault="00E746C7"/>
        </w:tc>
        <w:tc>
          <w:tcPr>
            <w:tcW w:w="1198" w:type="dxa"/>
            <w:gridSpan w:val="3"/>
          </w:tcPr>
          <w:p w:rsidR="00E746C7" w:rsidRPr="00EC7A1B" w:rsidRDefault="00E746C7"/>
        </w:tc>
        <w:tc>
          <w:tcPr>
            <w:tcW w:w="632" w:type="dxa"/>
            <w:gridSpan w:val="2"/>
          </w:tcPr>
          <w:p w:rsidR="00E746C7" w:rsidRPr="00EC7A1B" w:rsidRDefault="00E746C7"/>
        </w:tc>
        <w:tc>
          <w:tcPr>
            <w:tcW w:w="361" w:type="dxa"/>
          </w:tcPr>
          <w:p w:rsidR="00E746C7" w:rsidRPr="00EC7A1B" w:rsidRDefault="00E746C7"/>
        </w:tc>
        <w:tc>
          <w:tcPr>
            <w:tcW w:w="949" w:type="dxa"/>
          </w:tcPr>
          <w:p w:rsidR="00E746C7" w:rsidRPr="00EC7A1B" w:rsidRDefault="00E746C7"/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746C7" w:rsidTr="0048520B">
        <w:trPr>
          <w:trHeight w:hRule="exact" w:val="27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естественнонаучной картины мира, место и роль человека в природе;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базовый понятийный аппарат, необходимый для осмысления и дальнейшего изучения различных областей естествознания;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научной картины мира в различные исторические эпохи;</w:t>
            </w:r>
          </w:p>
        </w:tc>
      </w:tr>
      <w:tr w:rsidR="00E746C7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картины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корпускулярный и волновой принципы описания и дуализм мира;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организацию и самоорганизацию в живой и неживой природе;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соотношение порядка и беспорядка в природе;</w:t>
            </w:r>
          </w:p>
        </w:tc>
      </w:tr>
      <w:tr w:rsidR="00E746C7" w:rsidRPr="00653EF6" w:rsidTr="00653EF6">
        <w:trPr>
          <w:trHeight w:hRule="exact" w:val="321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понятия, категории и процессы в естество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знания;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представления о фундаментальных законах природы, составляющих основу современных естественных наук;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функционировании планеты Земля как сложной гетерогенной природной системы;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месте и роли человека в природе, включая его деятельность в космическом пространстве;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эволюционную картину Вселенной как глобальной модели природы, отражающей целостность и многообразие естественного мира.</w:t>
            </w:r>
          </w:p>
        </w:tc>
      </w:tr>
      <w:tr w:rsidR="00E746C7" w:rsidTr="0048520B">
        <w:trPr>
          <w:trHeight w:hRule="exact" w:val="27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 естественнонаучные знания в учебной  и  профессиональной деятельности;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наиболее важные события научной картины мира;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термин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и понятия в области естествен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наук;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со специальной литературой и анализировать полученные результаты;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осознавать значимость достижений науки прошлого и настоящего;</w:t>
            </w:r>
          </w:p>
        </w:tc>
      </w:tr>
      <w:tr w:rsidR="00E746C7" w:rsidRPr="00653EF6" w:rsidTr="0048520B">
        <w:trPr>
          <w:trHeight w:hRule="exact" w:val="28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приобретенные зна</w:t>
            </w:r>
            <w:r w:rsid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 и умения в практической дея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тельности и повседневной жизни.</w:t>
            </w:r>
          </w:p>
        </w:tc>
      </w:tr>
      <w:tr w:rsidR="00E746C7" w:rsidTr="0048520B">
        <w:trPr>
          <w:trHeight w:hRule="exact" w:val="27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746C7" w:rsidRPr="00653EF6" w:rsidTr="0048520B">
        <w:trPr>
          <w:trHeight w:hRule="exact" w:val="507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и объяснения основных наблюдаемых природных и техногенных явлений и эффектов с позиций фундаментальных естественнонаучных законов;</w:t>
            </w:r>
          </w:p>
        </w:tc>
      </w:tr>
      <w:tr w:rsidR="00E746C7" w:rsidRPr="00653EF6" w:rsidTr="0048520B">
        <w:trPr>
          <w:trHeight w:hRule="exact" w:val="279"/>
        </w:trPr>
        <w:tc>
          <w:tcPr>
            <w:tcW w:w="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5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2542D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сопоставления основных элементов исторических и 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современной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научных картин мира.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746C7" w:rsidTr="0048520B">
        <w:trPr>
          <w:trHeight w:hRule="exact" w:val="629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20B" w:rsidRDefault="00EC7A1B" w:rsidP="00485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Pr="00EC7A1B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46C7" w:rsidRDefault="00EC7A1B" w:rsidP="004852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746C7" w:rsidTr="0048520B">
        <w:trPr>
          <w:trHeight w:hRule="exact" w:val="917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Предмет, задачи, методы и история формирования естественнонаучных картин мира.</w:t>
            </w:r>
          </w:p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r w:rsidR="004852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категории</w:t>
            </w:r>
            <w:r w:rsidR="004852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естествознания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RPr="005649EC" w:rsidTr="0048520B">
        <w:trPr>
          <w:trHeight w:hRule="exact" w:val="1576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48520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естественнонаучной картины мира. Исторические типы естественнонаучной картины мира.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механистической, электромагнитной, квантово-полевой и современной естественнонаучных картин мира /Лек/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="00EC7A1B"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E746C7" w:rsidRPr="005649EC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E746C7"/>
        </w:tc>
      </w:tr>
      <w:tr w:rsidR="00E746C7" w:rsidTr="0048520B">
        <w:trPr>
          <w:trHeight w:hRule="exact" w:val="1222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Место научных революций в формировании 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естественнонаучной картины мира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5649EC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1126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категории естествознания:</w:t>
            </w:r>
          </w:p>
          <w:p w:rsidR="00E746C7" w:rsidRPr="0048520B" w:rsidRDefault="00EC7A1B" w:rsidP="0048520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материя, движение, пространство, время и структура 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RPr="00653EF6" w:rsidTr="0048520B">
        <w:trPr>
          <w:trHeight w:hRule="exact" w:val="478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Уровни структурной организации материи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746C7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746C7"/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746C7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746C7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746C7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746C7"/>
        </w:tc>
      </w:tr>
      <w:tr w:rsidR="00E746C7" w:rsidTr="0048520B">
        <w:trPr>
          <w:trHeight w:hRule="exact" w:val="3278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Явления и объекты микромира. Элементарные частицы и их классификации.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 взаимодействия (силы природы) – решающий фактор движения и организации материи. Элементарные частицы как низший уровень материальных структур и их классификации.</w:t>
            </w:r>
          </w:p>
          <w:p w:rsidR="00E746C7" w:rsidRPr="00653EF6" w:rsidRDefault="00EC7A1B" w:rsidP="0048520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Фундаментальные взаимодействия (силы природы) – решающий фактор движения и организации материи. Явления и объекты макромира. Уровни организации живой материи: от клетки до биосферы  </w:t>
            </w:r>
            <w:r w:rsidRPr="00653E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1411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48520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происхождения жизни. Эволюция органического мира. Антропогенез. Возникновение интеллекта, разума - закономерный этап эволюции. Уровни организации живой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материи: от клетки до биосферы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1576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Структуры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мегамира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Общие представления о</w:t>
            </w:r>
          </w:p>
          <w:p w:rsidR="00E746C7" w:rsidRPr="0048520B" w:rsidRDefault="00EC7A1B" w:rsidP="0048520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возникновении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эволюции Вселенной. Строение Солнечной системы.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Эволюция Земли.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Уровни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структурной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</w:t>
            </w:r>
            <w:r w:rsidR="0048520B"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изации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8520B"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геологической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8520B"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ветви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8520B"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материи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917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Универсальный эволюционизм природы. Проблема </w:t>
            </w:r>
            <w:proofErr w:type="gramStart"/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научного</w:t>
            </w:r>
            <w:proofErr w:type="gramEnd"/>
          </w:p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описания</w:t>
            </w:r>
            <w:r w:rsidR="004852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самоорганизации</w:t>
            </w:r>
            <w:r w:rsidR="004852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материи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1194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Структурная организация живой и неживой материи /Лек/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1357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48520B" w:rsidRDefault="00EC7A1B" w:rsidP="0048520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Общее понятие о новых научных направлениях теоретического описания эволюции систем различной природы (теории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самодезорганизации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бифуркации, перестроек, катастроф) 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2423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естественнонаучных концепций в контексте современных открытий: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синтетическая теория эволюции,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социобиология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концепция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коэволюции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природы и общества, генная и клеточная инженерия, генетически</w:t>
            </w:r>
          </w:p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модифицированные продукты, особые состояния вещества,</w:t>
            </w:r>
          </w:p>
          <w:p w:rsidR="00E746C7" w:rsidRPr="0048520B" w:rsidRDefault="00EC7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супрамолекулярная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химия, антропный принцип, основные по</w:t>
            </w:r>
            <w:r w:rsid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стулаты кибернетики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852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699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Теория информации. Современные проблемы и актуальные</w:t>
            </w:r>
          </w:p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концепции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992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информации в современном обществе /Лек/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P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846"/>
        </w:trPr>
        <w:tc>
          <w:tcPr>
            <w:tcW w:w="10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416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746C7" w:rsidTr="0048520B">
        <w:trPr>
          <w:trHeight w:hRule="exact" w:val="250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E746C7" w:rsidTr="0048520B">
        <w:trPr>
          <w:trHeight w:hRule="exact" w:val="2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</w:tr>
      <w:tr w:rsidR="00E746C7" w:rsidTr="0048520B">
        <w:trPr>
          <w:trHeight w:hRule="exact" w:val="8528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48520B" w:rsidRPr="00EC7A1B" w:rsidRDefault="0048520B">
            <w:pPr>
              <w:spacing w:after="0" w:line="240" w:lineRule="auto"/>
              <w:rPr>
                <w:sz w:val="19"/>
                <w:szCs w:val="19"/>
              </w:rPr>
            </w:pP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Картины мира и естественнонаучная картина мира.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Естествознание как фундамент естественнонаучной картины мира, его функции.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Эмпирический уровень научного познания. Наиболее распространенные эмпирические методы.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Теоретический метод научного познания. Наиболее распространенные теоретические методы.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Общенаучные методы. Синтез, анализ, индукция и дедукция.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Наука как многофункциональное явление. Принципы, которым должно соответствовать научное знание.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Натурфилософский период развития естествознания. Основные черты.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атрибуты механической картины мира. Аксиомы Г. Галилея и законы Ньютона.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атрибуты электромагнитной картины мира. Работы Фарадея и Максвелла.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атрибуты квантово-полевой картины мира.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Основные постулаты и следствия специальной теории относительности.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постулаты и следствия общей теории относительности.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Гарвардская классификация звезд, характеристика звезд по температуре, светимости и размерам.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Стационарная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нестационарные модели развития Вселенной.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Происхождение Вселенной и гипотеза Большого Взрыва.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Эволюция звезд в зависимости от массы.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Солнечная система и гипотезы ее происхождения.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Структурные уровни материи и их условные границы. Объекты, 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входя-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щие</w:t>
            </w:r>
            <w:proofErr w:type="spellEnd"/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микромир, макромир 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мегамир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Элементарные и фундаментальные частицы. Характеристика частиц по времени жизни, массе, заряду и спину.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Классы взаимодействия элементарных частиц и их переносчики.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Основные начала термодинамики. Энтропия закрытых и открытых систем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Понятие самоорганизации и синергетика.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Принцип симметрии и законы сохранения.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Планета Земля. Характеристика геосферы.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Геологическая эволюция Земли.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Основные вехи развития жизни на Земле.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Прокариотная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эукариотная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организация живой материи.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Основные понятия молекулярно-генетического уровня. Молекулярные основы жизни.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Клетка как биологическая система.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Основные гипотезы происхождения жизни.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Голобиоз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генобиоз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Проблема первичной молекулы и клетки.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Взгляды Ч. Дарвина на эволюцию. Синтетическая теория эволюции.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макроэволюция.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Основные стадии антропогенеза.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Экосистема, ее признаки и структура.</w:t>
            </w:r>
          </w:p>
          <w:p w:rsidR="00E746C7" w:rsidRPr="00EC7A1B" w:rsidRDefault="00EC7A1B" w:rsidP="0048520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Живое вещество и его геохимические функции.</w:t>
            </w:r>
          </w:p>
          <w:p w:rsidR="00E746C7" w:rsidRDefault="00EC7A1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Биосфера и ноосфера.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746C7" w:rsidRPr="002542D3" w:rsidTr="002E0D45">
        <w:trPr>
          <w:trHeight w:hRule="exact" w:val="56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A4298A" w:rsidP="002E0D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 УЧЕБНО-МЕТОДИЧЕСКОЕ И ИНФОРМАЦИОННОЕ ОБЕСПЕЧЕНИЕ ДИСЦИПЛИНЫ (МОДУЛЯ)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653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653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746C7" w:rsidTr="0048520B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746C7"/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1FF8" w:rsidRPr="00A61FF8" w:rsidTr="0048520B">
        <w:trPr>
          <w:trHeight w:hRule="exact" w:val="91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 Д.А., Волкова Е.Г., Маслаков А.С.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Естественнонаучная картина мира: учебное пособие http://biblioclub.ru/index.php?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=472844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sz w:val="19"/>
                <w:szCs w:val="19"/>
              </w:rPr>
              <w:t>Москва: МПГУ, 2016</w:t>
            </w:r>
          </w:p>
        </w:tc>
      </w:tr>
      <w:tr w:rsidR="00A61FF8" w:rsidRPr="00A61FF8" w:rsidTr="0048520B">
        <w:trPr>
          <w:trHeight w:hRule="exact" w:val="75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 А. В.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Естественнонаучная картина мира: Сборник заданий для самостоятельной работы студентов http://biblioclub.ru/index.php?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=222883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A61FF8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A61FF8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A61FF8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653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A61FF8" w:rsidTr="0048520B">
        <w:trPr>
          <w:trHeight w:hRule="exact" w:val="27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/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1FF8" w:rsidRPr="00A61FF8" w:rsidTr="0048520B">
        <w:trPr>
          <w:trHeight w:hRule="exact" w:val="705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 Ф. В.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Естественнонаучная картина 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  <w:p w:rsidR="00A61FF8" w:rsidRPr="002542D3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=232815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 w:rsidP="00A61FF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2013</w:t>
            </w:r>
          </w:p>
        </w:tc>
      </w:tr>
      <w:tr w:rsidR="00A61FF8" w:rsidRPr="00A61FF8" w:rsidTr="002E0D45">
        <w:trPr>
          <w:trHeight w:hRule="exact" w:val="807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современного естествознания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спец.:Допущено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61FF8" w:rsidRPr="00A61FF8" w:rsidTr="002E0D45">
        <w:trPr>
          <w:trHeight w:hRule="exact" w:val="56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Канке В.А.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EC7A1B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современного естествознания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61FF8" w:rsidRPr="00A61FF8" w:rsidTr="002E0D45">
        <w:trPr>
          <w:trHeight w:hRule="exact" w:val="699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01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EC7A1B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современного естествознания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6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1FF8" w:rsidRPr="00A61FF8" w:rsidRDefault="00A61F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2009</w:t>
            </w:r>
          </w:p>
        </w:tc>
      </w:tr>
      <w:tr w:rsidR="00E746C7" w:rsidRPr="00A61FF8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A61FF8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653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A61F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E746C7" w:rsidRPr="00A61FF8" w:rsidTr="0048520B">
        <w:trPr>
          <w:trHeight w:hRule="exact" w:val="277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A61FF8" w:rsidRDefault="00E746C7"/>
        </w:tc>
        <w:tc>
          <w:tcPr>
            <w:tcW w:w="19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A61FF8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A61FF8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A61FF8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746C7" w:rsidTr="0048520B">
        <w:trPr>
          <w:trHeight w:hRule="exact" w:val="1137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A61FF8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2542D3" w:rsidRDefault="00EC7A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61FF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аткевич</w:t>
            </w:r>
            <w:proofErr w:type="spellEnd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Е.Ю., </w:t>
            </w:r>
            <w:proofErr w:type="spellStart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Базаева</w:t>
            </w:r>
            <w:proofErr w:type="spellEnd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М.Г. , </w:t>
            </w:r>
            <w:proofErr w:type="spellStart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Базаева</w:t>
            </w:r>
            <w:proofErr w:type="spellEnd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Т.А., </w:t>
            </w:r>
            <w:proofErr w:type="spellStart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Гераскина</w:t>
            </w:r>
            <w:proofErr w:type="spellEnd"/>
            <w:r w:rsidRPr="002542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Г.В., Мансуров Г.Н</w:t>
            </w:r>
          </w:p>
        </w:tc>
        <w:tc>
          <w:tcPr>
            <w:tcW w:w="5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5649EC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</w:t>
            </w:r>
            <w:r w:rsidR="005649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ая картина мира (курс лекций): 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5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5649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</w:t>
            </w:r>
            <w:r w:rsid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 Л.А. Концепции современного естествознания</w:t>
            </w:r>
          </w:p>
        </w:tc>
      </w:tr>
      <w:tr w:rsidR="00E746C7" w:rsidRPr="00653EF6" w:rsidTr="0048520B">
        <w:trPr>
          <w:trHeight w:hRule="exact" w:val="917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653EF6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 космические исследования: монография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2-х кн. / О.М.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Алифанов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Н.А. Анфимов, В.С. Беляев и др. ; под науч. ред. Г.Г.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Райкунова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Москва: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 - Кн. 1. Астрофизика. - 451 с.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(Космонавтика и ракетостроение). -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978-5-9221-1557-5.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978-5-9221-1549-0 (Кн. 1)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E746C7" w:rsidRPr="00653EF6" w:rsidTr="0048520B">
        <w:trPr>
          <w:trHeight w:hRule="exact" w:val="917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653EF6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Фундаментальные космические исследования: монография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2-х кн. / О.М.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Алифанов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Н.А. Анфимов, В.С. Беляев и др. ; под науч. ред. Г.Г.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Райкунова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Москва: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 - Кн. 2. Солнечная система. - 456 с.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(Космонавтика и ракетостроение). -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978-5-9221-1557-5.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978-5-9221-1559-9 (Кн. 2)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E746C7" w:rsidRPr="00653EF6" w:rsidTr="0048520B">
        <w:trPr>
          <w:trHeight w:hRule="exact" w:val="478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5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653EF6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Петренко, В.М. Как устроена жизнь? Анатомия поиска / В.М. Петренко. - Москва; Берлин: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2018. - 113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978-5-4475-9467-1; То же [Электронный ресурс]</w:t>
            </w:r>
          </w:p>
        </w:tc>
      </w:tr>
      <w:tr w:rsidR="00E746C7" w:rsidRPr="00653EF6" w:rsidTr="0048520B">
        <w:trPr>
          <w:trHeight w:hRule="exact" w:val="697"/>
        </w:trPr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5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 w:rsidP="00653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Наукометрия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методология, инстр</w:t>
            </w:r>
            <w:r w:rsidR="002E0D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ументы, практическое применение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сборник научных статей / Национальная академия наук Беларуси, Центральная научная библиотека имени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Якуба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Коласа. - Минск: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Беларускаянавука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2018. - 345 с. : табл., граф</w:t>
            </w:r>
            <w:proofErr w:type="gram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ил. - </w:t>
            </w:r>
            <w:proofErr w:type="spellStart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2E0D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978-985-08-2240-6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То же [Электронный ресурс]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E746C7" w:rsidRPr="00653EF6" w:rsidTr="002E0D45">
        <w:trPr>
          <w:trHeight w:hRule="exact" w:val="2673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B94A05" w:rsidRDefault="002E0D45" w:rsidP="002E0D4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E0D45" w:rsidRPr="00B94A05" w:rsidRDefault="002E0D45" w:rsidP="002E0D4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E0D45" w:rsidRPr="00B94A05" w:rsidRDefault="002E0D45" w:rsidP="002E0D4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2E0D45" w:rsidRPr="00B94A05" w:rsidRDefault="002E0D45" w:rsidP="002E0D4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2E0D45" w:rsidRPr="00B94A05" w:rsidRDefault="002E0D45" w:rsidP="002E0D4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2E0D45" w:rsidRPr="00B94A05" w:rsidRDefault="002E0D45" w:rsidP="002E0D4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746C7" w:rsidRPr="00EC7A1B" w:rsidRDefault="002E0D45" w:rsidP="002E0D45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746C7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2E0D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E0D45" w:rsidRPr="00653EF6" w:rsidTr="0048520B">
        <w:trPr>
          <w:trHeight w:hRule="exact" w:val="287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Default="002E0D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ED6191" w:rsidRDefault="002E0D45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2E0D45" w:rsidRPr="00653EF6" w:rsidTr="0048520B">
        <w:trPr>
          <w:trHeight w:hRule="exact" w:val="287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Default="002E0D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ED6191" w:rsidRDefault="002E0D45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2E0D45" w:rsidRPr="00653EF6" w:rsidTr="0048520B">
        <w:trPr>
          <w:trHeight w:hRule="exact" w:val="279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Default="002E0D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ED6191" w:rsidRDefault="002E0D45" w:rsidP="00BB4F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2E0D45" w:rsidRPr="00653EF6" w:rsidTr="00A4298A">
        <w:trPr>
          <w:trHeight w:hRule="exact" w:val="2441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Default="002E0D45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8A" w:rsidRPr="00A4298A" w:rsidRDefault="00A4298A" w:rsidP="00A429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42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A4298A" w:rsidRPr="00A4298A" w:rsidRDefault="00A4298A" w:rsidP="00A4298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42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2E0D45" w:rsidRPr="00B94A05" w:rsidRDefault="00A4298A" w:rsidP="00A4298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429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2E0D45" w:rsidRPr="00653EF6" w:rsidTr="002E0D45">
        <w:trPr>
          <w:trHeight w:hRule="exact" w:val="409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B94A05" w:rsidRDefault="002E0D45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ED6191" w:rsidRDefault="002E0D45" w:rsidP="002E0D45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2E0D45" w:rsidRPr="00653EF6" w:rsidTr="002E0D45">
        <w:trPr>
          <w:trHeight w:hRule="exact" w:val="429"/>
        </w:trPr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Default="002E0D45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0D45" w:rsidRPr="00ED6191" w:rsidRDefault="002E0D45" w:rsidP="00BB4F4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746C7" w:rsidRPr="00653EF6" w:rsidTr="0048520B">
        <w:trPr>
          <w:trHeight w:hRule="exact" w:val="27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C7A1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746C7" w:rsidRPr="00653EF6" w:rsidTr="0048520B">
        <w:trPr>
          <w:trHeight w:hRule="exact" w:val="1137"/>
        </w:trPr>
        <w:tc>
          <w:tcPr>
            <w:tcW w:w="10275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E746C7" w:rsidRPr="00EC7A1B" w:rsidRDefault="00EC7A1B">
            <w:pPr>
              <w:spacing w:after="0" w:line="240" w:lineRule="auto"/>
              <w:rPr>
                <w:sz w:val="19"/>
                <w:szCs w:val="19"/>
              </w:rPr>
            </w:pP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C7A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E746C7" w:rsidRPr="00EC7A1B" w:rsidRDefault="00E746C7"/>
    <w:sectPr w:rsidR="00E746C7" w:rsidRPr="00EC7A1B" w:rsidSect="00E746C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542D3"/>
    <w:rsid w:val="00254FF4"/>
    <w:rsid w:val="002E0D45"/>
    <w:rsid w:val="0048520B"/>
    <w:rsid w:val="005649EC"/>
    <w:rsid w:val="005D016E"/>
    <w:rsid w:val="00653EF6"/>
    <w:rsid w:val="00A4298A"/>
    <w:rsid w:val="00A61FF8"/>
    <w:rsid w:val="00D31453"/>
    <w:rsid w:val="00E209E2"/>
    <w:rsid w:val="00E746C7"/>
    <w:rsid w:val="00E81B9E"/>
    <w:rsid w:val="00EC7A1B"/>
    <w:rsid w:val="00ED0D6A"/>
    <w:rsid w:val="00FC055B"/>
    <w:rsid w:val="00FE1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A1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E0D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A1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E0D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3760</Words>
  <Characters>21435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БЗ-17,18_plx_Естественнонаучная картина мира</vt:lpstr>
      <vt:lpstr>Лист1</vt:lpstr>
    </vt:vector>
  </TitlesOfParts>
  <Company/>
  <LinksUpToDate>false</LinksUpToDate>
  <CharactersWithSpaces>25145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БЗ-17,18_plx_Естественнонаучная картина мира</dc:title>
  <dc:creator>FastReport.NET</dc:creator>
  <cp:lastModifiedBy>Profkomstudentov</cp:lastModifiedBy>
  <cp:revision>2</cp:revision>
  <dcterms:created xsi:type="dcterms:W3CDTF">2019-04-26T13:46:00Z</dcterms:created>
  <dcterms:modified xsi:type="dcterms:W3CDTF">2019-10-11T13:56:00Z</dcterms:modified>
</cp:coreProperties>
</file>